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96" w:rsidRDefault="00F33396" w:rsidP="00F33396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上海健康医学院</w:t>
      </w:r>
    </w:p>
    <w:p w:rsidR="00F33396" w:rsidRDefault="00F33396" w:rsidP="00F33396">
      <w:pPr>
        <w:widowControl/>
        <w:shd w:val="clear" w:color="auto" w:fill="FFFFFF"/>
        <w:jc w:val="center"/>
        <w:outlineLvl w:val="0"/>
        <w:rPr>
          <w:rFonts w:ascii="华文中宋" w:eastAsia="华文中宋" w:hAnsi="华文中宋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2017年第一届中青年干部高级研修班小结</w:t>
      </w:r>
    </w:p>
    <w:p w:rsidR="003F6C5B" w:rsidRPr="00F33396" w:rsidRDefault="004C3014" w:rsidP="00F33396">
      <w:pPr>
        <w:widowControl/>
        <w:shd w:val="clear" w:color="auto" w:fill="FFFFFF"/>
        <w:jc w:val="center"/>
        <w:outlineLvl w:val="0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F33396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（</w:t>
      </w:r>
      <w:r w:rsidRPr="00F33396">
        <w:rPr>
          <w:rFonts w:asciiTheme="minorEastAsia" w:hAnsiTheme="minorEastAsia" w:hint="eastAsia"/>
          <w:color w:val="000000" w:themeColor="text1"/>
          <w:sz w:val="28"/>
          <w:szCs w:val="28"/>
        </w:rPr>
        <w:t>基础医学院</w:t>
      </w:r>
      <w:r w:rsidR="00F33396" w:rsidRPr="00F33396">
        <w:rPr>
          <w:rFonts w:asciiTheme="minorEastAsia" w:hAnsiTheme="minorEastAsia" w:hint="eastAsia"/>
          <w:color w:val="000000" w:themeColor="text1"/>
          <w:sz w:val="28"/>
          <w:szCs w:val="28"/>
        </w:rPr>
        <w:t>院长</w:t>
      </w:r>
      <w:r w:rsidRPr="00F33396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杨智昉</w:t>
      </w:r>
      <w:r w:rsidRPr="00F33396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）</w:t>
      </w:r>
      <w:bookmarkStart w:id="0" w:name="_GoBack"/>
      <w:bookmarkEnd w:id="0"/>
    </w:p>
    <w:p w:rsidR="004C3014" w:rsidRPr="004C3014" w:rsidRDefault="004C3014" w:rsidP="004C3014">
      <w:pPr>
        <w:widowControl/>
        <w:shd w:val="clear" w:color="auto" w:fill="FFFFFF"/>
        <w:jc w:val="center"/>
        <w:outlineLvl w:val="0"/>
        <w:rPr>
          <w:color w:val="000000" w:themeColor="text1"/>
          <w:sz w:val="28"/>
          <w:szCs w:val="28"/>
        </w:rPr>
      </w:pPr>
    </w:p>
    <w:p w:rsidR="00D226B3" w:rsidRPr="004C3014" w:rsidRDefault="003F6C5B" w:rsidP="00347886">
      <w:pPr>
        <w:widowControl/>
        <w:shd w:val="clear" w:color="auto" w:fill="FFFFFF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4C3014">
        <w:rPr>
          <w:rFonts w:ascii="宋体" w:eastAsia="宋体" w:hAnsi="宋体" w:cs="Calibri" w:hint="eastAsia"/>
          <w:color w:val="000000" w:themeColor="text1"/>
          <w:kern w:val="0"/>
          <w:sz w:val="28"/>
          <w:szCs w:val="28"/>
        </w:rPr>
        <w:t xml:space="preserve">　　</w:t>
      </w:r>
      <w:r w:rsidR="00B51BB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2017年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3月</w:t>
      </w:r>
      <w:r w:rsidR="00D226B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26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日</w:t>
      </w:r>
      <w:r w:rsidR="00D226B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和27日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，我</w:t>
      </w:r>
      <w:r w:rsidR="00D226B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参加学校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举办</w:t>
      </w:r>
      <w:r w:rsidR="00D226B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的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中青年干部培训</w:t>
      </w:r>
      <w:r w:rsidR="00D226B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班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。郑沈芳书记作开班动员，</w:t>
      </w:r>
      <w:r w:rsidR="00D226B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她希望</w:t>
      </w:r>
      <w:r w:rsidR="00B51BB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学员</w:t>
      </w:r>
      <w:r w:rsidR="00D226B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珍惜此次培训机会，提高管理能力和</w:t>
      </w:r>
      <w:r w:rsid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素养，发挥带头作用，为学校的发展做出</w:t>
      </w:r>
      <w:r w:rsidR="00D226B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更大贡献。</w:t>
      </w:r>
    </w:p>
    <w:p w:rsidR="003F6C5B" w:rsidRPr="004C3014" w:rsidRDefault="00B51BBF" w:rsidP="00347886">
      <w:pPr>
        <w:widowControl/>
        <w:shd w:val="clear" w:color="auto" w:fill="FFFFFF"/>
        <w:ind w:firstLineChars="200" w:firstLine="560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本次培训内容契合新时代对干部的要求，实用性强。</w:t>
      </w:r>
      <w:r w:rsidR="003F6C5B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上海市教委副主任高德毅的</w:t>
      </w:r>
      <w:r w:rsidR="003F1BB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“《</w:t>
      </w:r>
      <w:r w:rsidR="003F6C5B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全国高校思想政治工作会议</w:t>
      </w:r>
      <w:r w:rsidR="003F1BB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》</w:t>
      </w:r>
      <w:r w:rsidR="003F6C5B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精神解读</w:t>
      </w:r>
      <w:r w:rsidR="003F1BB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”，</w:t>
      </w:r>
      <w:r w:rsidR="003F6C5B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陈敏生</w:t>
      </w:r>
      <w:r w:rsidR="003F1BB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的“如何</w:t>
      </w:r>
      <w:r w:rsidR="00347886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培养良好的政治素养</w:t>
      </w:r>
      <w:r w:rsidR="003F1BB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”，</w:t>
      </w:r>
      <w:r w:rsidR="003F6C5B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段正文</w:t>
      </w:r>
      <w:r w:rsidR="003F1BB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的“</w:t>
      </w:r>
      <w:r w:rsidR="003F6C5B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领导力塑造和情景领导</w:t>
      </w:r>
      <w:r w:rsidR="003F1BB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”都精彩地旗帜鲜明地阐述在“</w:t>
      </w:r>
      <w:bookmarkStart w:id="1" w:name="OLE_LINK1"/>
      <w:bookmarkStart w:id="2" w:name="OLE_LINK2"/>
      <w:bookmarkStart w:id="3" w:name="OLE_LINK3"/>
      <w:bookmarkStart w:id="4" w:name="OLE_LINK4"/>
      <w:bookmarkStart w:id="5" w:name="OLE_LINK5"/>
      <w:bookmarkStart w:id="6" w:name="OLE_LINK6"/>
      <w:bookmarkStart w:id="7" w:name="OLE_LINK7"/>
      <w:r w:rsidR="003F1BB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两学一做</w:t>
      </w:r>
      <w:bookmarkEnd w:id="1"/>
      <w:bookmarkEnd w:id="2"/>
      <w:bookmarkEnd w:id="3"/>
      <w:bookmarkEnd w:id="4"/>
      <w:bookmarkEnd w:id="5"/>
      <w:bookmarkEnd w:id="6"/>
      <w:bookmarkEnd w:id="7"/>
      <w:r w:rsidR="003F1BB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”的新时期如何做一名合格的高校后备干部。</w:t>
      </w:r>
    </w:p>
    <w:p w:rsidR="003F1BB0" w:rsidRPr="004C3014" w:rsidRDefault="003F1BB0" w:rsidP="00347886">
      <w:pPr>
        <w:widowControl/>
        <w:shd w:val="clear" w:color="auto" w:fill="FFFFFF"/>
        <w:ind w:firstLineChars="200" w:firstLine="560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高德</w:t>
      </w:r>
      <w:proofErr w:type="gramStart"/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毅</w:t>
      </w:r>
      <w:r w:rsidRPr="004C3014"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  <w:t>指出全国思政</w:t>
      </w:r>
      <w:proofErr w:type="gramEnd"/>
      <w:r w:rsidRPr="004C3014"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  <w:t>工作会议精神是中国特色社会主义教育理论的又一重大创新成果，对于办好中国特色社会主义大学和世界一流大学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具有重大而深远的意义。</w:t>
      </w:r>
      <w:r w:rsidR="00347886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他还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分享了</w:t>
      </w:r>
      <w:r w:rsidR="00347886" w:rsidRPr="004C3014"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  <w:t xml:space="preserve"> </w:t>
      </w:r>
      <w:r w:rsidRPr="004C3014"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  <w:t>“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三个根本</w:t>
      </w:r>
      <w:r w:rsidRPr="004C3014"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  <w:t>”</w:t>
      </w:r>
      <w:r w:rsidR="00347886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、</w:t>
      </w:r>
      <w:r w:rsidR="00347886" w:rsidRPr="004C3014"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  <w:t xml:space="preserve"> </w:t>
      </w:r>
      <w:r w:rsidRPr="004C3014"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  <w:t>“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一个重心</w:t>
      </w:r>
      <w:r w:rsidRPr="004C3014"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  <w:t>”</w:t>
      </w:r>
      <w:r w:rsidR="00347886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、</w:t>
      </w:r>
      <w:r w:rsidR="00347886" w:rsidRPr="004C3014"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  <w:t xml:space="preserve"> </w:t>
      </w:r>
      <w:r w:rsidRPr="004C3014"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  <w:t>“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一个关键</w:t>
      </w:r>
      <w:r w:rsidRPr="004C3014"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  <w:t>”</w:t>
      </w:r>
      <w:r w:rsidR="00347886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的认识和体会。</w:t>
      </w:r>
    </w:p>
    <w:p w:rsidR="00347886" w:rsidRPr="004C3014" w:rsidRDefault="00347886" w:rsidP="00347886">
      <w:pPr>
        <w:widowControl/>
        <w:shd w:val="clear" w:color="auto" w:fill="FFFFFF"/>
        <w:ind w:firstLineChars="200" w:firstLine="560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陈敏生在讲座开始首先向学员</w:t>
      </w:r>
      <w:r w:rsidR="00B51BB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提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问：“你们心中的干部是</w:t>
      </w:r>
      <w:r w:rsidR="00B51BB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怎么样的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？”。我回答道：“干部就是要带领大家去完成任务”。陈教授指出干部必需要有良好的政治素养，即坚定正确的政治方向</w:t>
      </w:r>
      <w:r w:rsidR="00B51BB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、</w:t>
      </w:r>
      <w:r w:rsidR="0065432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信仰</w:t>
      </w:r>
      <w:r w:rsidR="00B51BB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和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政治思想</w:t>
      </w:r>
      <w:r w:rsidR="0065432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状况</w:t>
      </w:r>
      <w:r w:rsidR="00B51BB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、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政策水平。</w:t>
      </w:r>
      <w:r w:rsidR="0065432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他从</w:t>
      </w:r>
      <w:proofErr w:type="gramStart"/>
      <w:r w:rsidR="0065432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黄峰平的</w:t>
      </w:r>
      <w:proofErr w:type="gramEnd"/>
      <w:r w:rsidR="00654320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犯罪案件和外滩的</w:t>
      </w:r>
      <w:r w:rsidR="00D46ADC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踩踏事件说明了政治素养不强可能造成的严重后果</w:t>
      </w:r>
      <w:r w:rsidR="00B51BB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，</w:t>
      </w:r>
      <w:r w:rsidR="00D46ADC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甚至是触目惊心的犯罪。</w:t>
      </w:r>
    </w:p>
    <w:p w:rsidR="00D46ADC" w:rsidRPr="004C3014" w:rsidRDefault="00D46ADC" w:rsidP="00347886">
      <w:pPr>
        <w:widowControl/>
        <w:shd w:val="clear" w:color="auto" w:fill="FFFFFF"/>
        <w:ind w:firstLineChars="200" w:firstLine="560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段正文从</w:t>
      </w:r>
      <w:r w:rsidR="0009440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何为管理引申出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管理四大循环PDCA</w:t>
      </w:r>
      <w:r w:rsidR="0009440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 xml:space="preserve"> 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(plan,</w:t>
      </w:r>
      <w:r w:rsidR="0009440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 xml:space="preserve"> 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do,</w:t>
      </w:r>
      <w:r w:rsidR="0009440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 xml:space="preserve"> 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check,</w:t>
      </w:r>
      <w:r w:rsidR="0009440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 xml:space="preserve"> 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action)</w:t>
      </w:r>
      <w:r w:rsidR="0009440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和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管理的对象、目的和成效</w:t>
      </w:r>
      <w:r w:rsidR="0009440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，以及如何开展目标管理，目标</w:t>
      </w:r>
      <w:r w:rsidR="00094403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lastRenderedPageBreak/>
        <w:t>管理的SMAR法则，如何建立个人领导风格。这些管理的知识和技能在工作中会有很强的实操性和应用价值。</w:t>
      </w:r>
    </w:p>
    <w:p w:rsidR="00094403" w:rsidRPr="004C3014" w:rsidRDefault="00094403" w:rsidP="00347886">
      <w:pPr>
        <w:widowControl/>
        <w:shd w:val="clear" w:color="auto" w:fill="FFFFFF"/>
        <w:ind w:firstLineChars="200" w:firstLine="560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通过两天的集中学习，我在政治素养和管理技巧上都有了</w:t>
      </w:r>
      <w:r w:rsidR="00B51BB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新的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提高和认识，而且通过与学校其他部门学员的两天相处，增进了友谊，</w:t>
      </w:r>
      <w:r w:rsidR="0084231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为以后</w:t>
      </w:r>
      <w:r w:rsidR="00B51BB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基础医学院</w:t>
      </w:r>
      <w:r w:rsidR="0084231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和其他部门之间的工作联系和协同配合打好基础。</w:t>
      </w:r>
    </w:p>
    <w:p w:rsidR="00E260F5" w:rsidRPr="004C3014" w:rsidRDefault="00E260F5" w:rsidP="00E260F5">
      <w:pPr>
        <w:widowControl/>
        <w:shd w:val="clear" w:color="auto" w:fill="FFFFFF"/>
        <w:ind w:firstLineChars="200" w:firstLine="560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通过学习，我感触颇多。组织和党对我无微关怀和精心培养多年，在我遇到困难的时候，组织和领导给我支持、指导和力量；在我需要充实</w:t>
      </w:r>
      <w:r w:rsidR="007B118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和补充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，组织又</w:t>
      </w:r>
      <w:r w:rsidR="007B118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给予全方位</w:t>
      </w:r>
      <w:r w:rsidR="00437268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培养。我只有更加</w:t>
      </w:r>
      <w:r w:rsidR="007B118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勤勉工作</w:t>
      </w:r>
      <w:r w:rsidR="00437268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，更加廉洁自律，更加</w:t>
      </w:r>
      <w:r w:rsidR="007B118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砥砺前行</w:t>
      </w:r>
      <w:r w:rsidR="00437268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，才对得起组织和党对我的关怀和培养，对得起老师们对我的信任，对得起党员干部的称号。</w:t>
      </w:r>
    </w:p>
    <w:p w:rsidR="00E260F5" w:rsidRPr="004C3014" w:rsidRDefault="00437268" w:rsidP="00E260F5">
      <w:pPr>
        <w:widowControl/>
        <w:shd w:val="clear" w:color="auto" w:fill="FFFFFF"/>
        <w:ind w:firstLineChars="200" w:firstLine="560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结合自身的工作，作为一名学校二级学院的管理者，我觉得</w:t>
      </w:r>
      <w:r w:rsidR="00E260F5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首先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要无私奉献，敢于担当，</w:t>
      </w:r>
      <w:r w:rsidR="00E260F5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率先垂范，把所有的个人得失丢在身后，为老师、为集体、为学校办事决不能考虑个人利益。再者是要团结所有的教职工，一个人办不成大事，学校的事业必须依靠所有人，发挥所有人的积极性和能动性。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因此</w:t>
      </w:r>
      <w:r w:rsidR="00E260F5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我要熟悉每个人的特长，尽可能发挥其</w:t>
      </w:r>
      <w:r w:rsidR="007B118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长处</w:t>
      </w:r>
      <w:r w:rsidR="00E260F5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。比如有人喜欢教学，有人善</w:t>
      </w:r>
      <w:r w:rsidR="007B118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于</w:t>
      </w:r>
      <w:r w:rsidR="00E260F5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科研，有人爱好管理，如果每个人都能在合适的岗位上，必将</w:t>
      </w:r>
      <w:r w:rsidR="007B118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促使学院高速发展</w:t>
      </w:r>
      <w:r w:rsidR="00E260F5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。</w:t>
      </w:r>
    </w:p>
    <w:p w:rsidR="00E260F5" w:rsidRPr="004C3014" w:rsidRDefault="00E260F5" w:rsidP="00E260F5">
      <w:pPr>
        <w:widowControl/>
        <w:shd w:val="clear" w:color="auto" w:fill="FFFFFF"/>
        <w:ind w:firstLineChars="200" w:firstLine="560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更重要的是制定学院的发展规划，规划包括一年的计划，两三年的目标，五年的规划。</w:t>
      </w:r>
      <w:r w:rsidR="007B118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通过培训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，我体会最深的是规划决不是闭门造车，我一个人想出来的，没有经过充分调研的规划可能不切实际，只能是纸上的规划。像“绣花”一样精准</w:t>
      </w:r>
      <w:r w:rsidR="007B118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细致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的规划一定是到群众中去，深入调研，有内容、有时间结点和具体指标的，切实可行的规划。</w:t>
      </w:r>
    </w:p>
    <w:p w:rsidR="00E260F5" w:rsidRPr="004C3014" w:rsidRDefault="00E260F5" w:rsidP="00E260F5">
      <w:pPr>
        <w:widowControl/>
        <w:shd w:val="clear" w:color="auto" w:fill="FFFFFF"/>
        <w:ind w:firstLineChars="200" w:firstLine="560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lastRenderedPageBreak/>
        <w:t>最重要的是有大局意识，基础医学院是全校的基础医学院，我们不仅为全校</w:t>
      </w:r>
      <w:r w:rsidR="007B118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各个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专业</w:t>
      </w:r>
      <w:r w:rsidR="007B118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学生</w:t>
      </w: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培养基础医学知识和技能，更为全校的发展搭建平台。只要是对学校发展有利的事情，只要是基础医学院做更合适的事情，我们都有责任和义务去做，而且是全身心地把事情做好。</w:t>
      </w:r>
    </w:p>
    <w:p w:rsidR="00E260F5" w:rsidRPr="004C3014" w:rsidRDefault="00E260F5" w:rsidP="00E260F5">
      <w:pPr>
        <w:widowControl/>
        <w:shd w:val="clear" w:color="auto" w:fill="FFFFFF"/>
        <w:ind w:firstLineChars="200" w:firstLine="560"/>
        <w:rPr>
          <w:rFonts w:asciiTheme="minorEastAsia" w:hAnsiTheme="minorEastAsia" w:cs="Calibri"/>
          <w:color w:val="000000" w:themeColor="text1"/>
          <w:kern w:val="0"/>
          <w:sz w:val="28"/>
          <w:szCs w:val="28"/>
        </w:rPr>
      </w:pP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今年是学校的内涵年，有了计划就要执行，基础医学院的执行</w:t>
      </w:r>
      <w:proofErr w:type="gramStart"/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力一直</w:t>
      </w:r>
      <w:proofErr w:type="gramEnd"/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是很强的。在学校的支撑下，在学院教职工的努力下，从开春就开始努力，学院可以完成几件重要的实事：比如全面启动学生自主学习中心；完成本科分层基础医学整合教学体系；在本科激励计划中做出基础医学理实一体教学团队的特色；科研平台基本建成，在平台上开展教师科研和学生创新课程；建成学校的实验动物中心，为全校师生教学、科研服务；通过人才引进和教师培养计划使教职工的师资结构上新台阶。</w:t>
      </w:r>
    </w:p>
    <w:p w:rsidR="00975F2C" w:rsidRPr="004C3014" w:rsidRDefault="00437268" w:rsidP="007B118D">
      <w:pPr>
        <w:widowControl/>
        <w:shd w:val="clear" w:color="auto" w:fill="FFFFFF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通过</w:t>
      </w:r>
      <w:r w:rsidR="002A2B0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培训</w:t>
      </w:r>
      <w:r w:rsidR="00B52C8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，我深刻认识到管理是一门艺术</w:t>
      </w:r>
      <w:r w:rsidR="002A2B0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。</w:t>
      </w:r>
      <w:r w:rsidR="00B52C8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只有</w:t>
      </w:r>
      <w:r w:rsidR="002A2B0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发扬党员干部的先锋模范作用</w:t>
      </w:r>
      <w:r w:rsidR="00B52C8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，才能把</w:t>
      </w:r>
      <w:r w:rsidR="002A2B0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身边</w:t>
      </w:r>
      <w:r w:rsidR="00B52C8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群众凝聚在一起</w:t>
      </w:r>
      <w:r w:rsidR="002A2B0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；</w:t>
      </w:r>
      <w:r w:rsidR="00B52C8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只有发挥每</w:t>
      </w:r>
      <w:r w:rsidR="002A2B0D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位教职工</w:t>
      </w:r>
      <w:r w:rsidR="00B52C8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的主观能动性，我们的事业才会欣欣向荣；只有把学到的管理技能运用到日常的工作中，才能更加得心应手地去管理基础医学院的团队。今后，我更要挤出碎片时间，去学习管理技能，去提高政治素养，</w:t>
      </w:r>
      <w:r w:rsidR="0046170F" w:rsidRPr="004C3014">
        <w:rPr>
          <w:rFonts w:asciiTheme="minorEastAsia" w:hAnsiTheme="minorEastAsia" w:cs="Calibri" w:hint="eastAsia"/>
          <w:color w:val="000000" w:themeColor="text1"/>
          <w:kern w:val="0"/>
          <w:sz w:val="28"/>
          <w:szCs w:val="28"/>
        </w:rPr>
        <w:t>做好做实做细二级学院的管理工作。</w:t>
      </w:r>
    </w:p>
    <w:p w:rsidR="0046170F" w:rsidRPr="004C3014" w:rsidRDefault="004C3014" w:rsidP="004C3014">
      <w:pPr>
        <w:ind w:right="560" w:firstLine="540"/>
        <w:jc w:val="right"/>
        <w:rPr>
          <w:rFonts w:asciiTheme="minorEastAsia" w:hAnsiTheme="minorEastAsia"/>
          <w:color w:val="000000" w:themeColor="text1"/>
          <w:sz w:val="28"/>
          <w:szCs w:val="28"/>
        </w:rPr>
      </w:pPr>
      <w:r w:rsidRPr="004C3014">
        <w:rPr>
          <w:rFonts w:asciiTheme="minorEastAsia" w:hAnsiTheme="minorEastAsia" w:hint="eastAsia"/>
          <w:color w:val="000000" w:themeColor="text1"/>
          <w:sz w:val="28"/>
          <w:szCs w:val="28"/>
        </w:rPr>
        <w:t>2017年4月</w:t>
      </w:r>
      <w:r w:rsidR="0046170F" w:rsidRPr="004C3014">
        <w:rPr>
          <w:rFonts w:asciiTheme="minorEastAsia" w:hAnsiTheme="minorEastAsia" w:hint="eastAsia"/>
          <w:color w:val="000000" w:themeColor="text1"/>
          <w:sz w:val="28"/>
          <w:szCs w:val="28"/>
        </w:rPr>
        <w:t>4</w:t>
      </w:r>
      <w:r w:rsidRPr="004C3014">
        <w:rPr>
          <w:rFonts w:asciiTheme="minorEastAsia" w:hAnsiTheme="minorEastAsia" w:hint="eastAsia"/>
          <w:color w:val="000000" w:themeColor="text1"/>
          <w:sz w:val="28"/>
          <w:szCs w:val="28"/>
        </w:rPr>
        <w:t>日</w:t>
      </w:r>
    </w:p>
    <w:sectPr w:rsidR="0046170F" w:rsidRPr="004C3014" w:rsidSect="007B118D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FCE" w:rsidRDefault="00782FCE" w:rsidP="006F5D20">
      <w:r>
        <w:separator/>
      </w:r>
    </w:p>
  </w:endnote>
  <w:endnote w:type="continuationSeparator" w:id="0">
    <w:p w:rsidR="00782FCE" w:rsidRDefault="00782FCE" w:rsidP="006F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FCE" w:rsidRDefault="00782FCE" w:rsidP="006F5D20">
      <w:r>
        <w:separator/>
      </w:r>
    </w:p>
  </w:footnote>
  <w:footnote w:type="continuationSeparator" w:id="0">
    <w:p w:rsidR="00782FCE" w:rsidRDefault="00782FCE" w:rsidP="006F5D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C5B"/>
    <w:rsid w:val="00094403"/>
    <w:rsid w:val="002A2B0D"/>
    <w:rsid w:val="00347886"/>
    <w:rsid w:val="003F1BB0"/>
    <w:rsid w:val="003F6C5B"/>
    <w:rsid w:val="00437268"/>
    <w:rsid w:val="0046170F"/>
    <w:rsid w:val="004A4180"/>
    <w:rsid w:val="004C3014"/>
    <w:rsid w:val="00654320"/>
    <w:rsid w:val="006F5D20"/>
    <w:rsid w:val="007116DC"/>
    <w:rsid w:val="00782FCE"/>
    <w:rsid w:val="007B118D"/>
    <w:rsid w:val="0084231D"/>
    <w:rsid w:val="00946CEE"/>
    <w:rsid w:val="00975F2C"/>
    <w:rsid w:val="00B51BBF"/>
    <w:rsid w:val="00B52C8F"/>
    <w:rsid w:val="00D226B3"/>
    <w:rsid w:val="00D46ADC"/>
    <w:rsid w:val="00E260F5"/>
    <w:rsid w:val="00F3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F6C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F6C5B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1">
    <w:name w:val="arti_metas1"/>
    <w:basedOn w:val="a"/>
    <w:rsid w:val="003F6C5B"/>
    <w:pPr>
      <w:widowControl/>
      <w:spacing w:before="100" w:beforeAutospacing="1" w:after="100" w:afterAutospacing="1"/>
      <w:jc w:val="center"/>
    </w:pPr>
    <w:rPr>
      <w:rFonts w:ascii="Tahoma" w:eastAsia="宋体" w:hAnsi="Tahoma" w:cs="Tahoma"/>
      <w:color w:val="333333"/>
      <w:kern w:val="0"/>
      <w:sz w:val="18"/>
      <w:szCs w:val="18"/>
    </w:rPr>
  </w:style>
  <w:style w:type="character" w:customStyle="1" w:styleId="wpvisitcount1">
    <w:name w:val="wp_visitcount1"/>
    <w:basedOn w:val="a0"/>
    <w:rsid w:val="003F6C5B"/>
    <w:rPr>
      <w:vanish/>
      <w:webHidden w:val="0"/>
      <w:color w:val="787878"/>
      <w:sz w:val="18"/>
      <w:szCs w:val="18"/>
      <w:specVanish w:val="0"/>
    </w:rPr>
  </w:style>
  <w:style w:type="paragraph" w:customStyle="1" w:styleId="western1">
    <w:name w:val="western1"/>
    <w:basedOn w:val="a"/>
    <w:rsid w:val="003F6C5B"/>
    <w:pPr>
      <w:widowControl/>
      <w:spacing w:before="100" w:beforeAutospacing="1" w:after="90"/>
    </w:pPr>
    <w:rPr>
      <w:rFonts w:ascii="Calibri" w:eastAsia="宋体" w:hAnsi="Calibri" w:cs="Calibri"/>
      <w:color w:val="333333"/>
      <w:kern w:val="0"/>
      <w:szCs w:val="21"/>
    </w:rPr>
  </w:style>
  <w:style w:type="character" w:styleId="a3">
    <w:name w:val="Strong"/>
    <w:basedOn w:val="a0"/>
    <w:uiPriority w:val="22"/>
    <w:qFormat/>
    <w:rsid w:val="003F1BB0"/>
    <w:rPr>
      <w:b/>
      <w:bCs/>
    </w:rPr>
  </w:style>
  <w:style w:type="paragraph" w:styleId="a4">
    <w:name w:val="Normal (Web)"/>
    <w:basedOn w:val="a"/>
    <w:uiPriority w:val="99"/>
    <w:unhideWhenUsed/>
    <w:rsid w:val="00E260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6F5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F5D2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F5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F5D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F6C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F6C5B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1">
    <w:name w:val="arti_metas1"/>
    <w:basedOn w:val="a"/>
    <w:rsid w:val="003F6C5B"/>
    <w:pPr>
      <w:widowControl/>
      <w:spacing w:before="100" w:beforeAutospacing="1" w:after="100" w:afterAutospacing="1"/>
      <w:jc w:val="center"/>
    </w:pPr>
    <w:rPr>
      <w:rFonts w:ascii="Tahoma" w:eastAsia="宋体" w:hAnsi="Tahoma" w:cs="Tahoma"/>
      <w:color w:val="333333"/>
      <w:kern w:val="0"/>
      <w:sz w:val="18"/>
      <w:szCs w:val="18"/>
    </w:rPr>
  </w:style>
  <w:style w:type="character" w:customStyle="1" w:styleId="wpvisitcount1">
    <w:name w:val="wp_visitcount1"/>
    <w:basedOn w:val="a0"/>
    <w:rsid w:val="003F6C5B"/>
    <w:rPr>
      <w:vanish/>
      <w:webHidden w:val="0"/>
      <w:color w:val="787878"/>
      <w:sz w:val="18"/>
      <w:szCs w:val="18"/>
      <w:specVanish w:val="0"/>
    </w:rPr>
  </w:style>
  <w:style w:type="paragraph" w:customStyle="1" w:styleId="western1">
    <w:name w:val="western1"/>
    <w:basedOn w:val="a"/>
    <w:rsid w:val="003F6C5B"/>
    <w:pPr>
      <w:widowControl/>
      <w:spacing w:before="100" w:beforeAutospacing="1" w:after="90"/>
    </w:pPr>
    <w:rPr>
      <w:rFonts w:ascii="Calibri" w:eastAsia="宋体" w:hAnsi="Calibri" w:cs="Calibri"/>
      <w:color w:val="333333"/>
      <w:kern w:val="0"/>
      <w:szCs w:val="21"/>
    </w:rPr>
  </w:style>
  <w:style w:type="character" w:styleId="a3">
    <w:name w:val="Strong"/>
    <w:basedOn w:val="a0"/>
    <w:uiPriority w:val="22"/>
    <w:qFormat/>
    <w:rsid w:val="003F1BB0"/>
    <w:rPr>
      <w:b/>
      <w:bCs/>
    </w:rPr>
  </w:style>
  <w:style w:type="paragraph" w:styleId="a4">
    <w:name w:val="Normal (Web)"/>
    <w:basedOn w:val="a"/>
    <w:uiPriority w:val="99"/>
    <w:unhideWhenUsed/>
    <w:rsid w:val="00E260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6F5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F5D2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F5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F5D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0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04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9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0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7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2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4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61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4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257</Words>
  <Characters>1470</Characters>
  <Application>Microsoft Office Word</Application>
  <DocSecurity>0</DocSecurity>
  <Lines>12</Lines>
  <Paragraphs>3</Paragraphs>
  <ScaleCrop>false</ScaleCrop>
  <Company>Microsoft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yzf</dc:creator>
  <cp:lastModifiedBy>孙会岩</cp:lastModifiedBy>
  <cp:revision>4</cp:revision>
  <dcterms:created xsi:type="dcterms:W3CDTF">2017-05-24T00:52:00Z</dcterms:created>
  <dcterms:modified xsi:type="dcterms:W3CDTF">2017-06-02T01:57:00Z</dcterms:modified>
</cp:coreProperties>
</file>